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E46C" w14:textId="77777777" w:rsidR="009E1F5E" w:rsidRDefault="009E1F5E">
      <w:r w:rsidRPr="009E1F5E">
        <w:t xml:space="preserve">- Copia y pega el </w:t>
      </w:r>
      <w:proofErr w:type="spellStart"/>
      <w:r w:rsidRPr="009E1F5E">
        <w:t>prompt</w:t>
      </w:r>
      <w:proofErr w:type="spellEnd"/>
      <w:r w:rsidRPr="009E1F5E">
        <w:t xml:space="preserve"> en la herramienta de IA seleccionada. </w:t>
      </w:r>
    </w:p>
    <w:p w14:paraId="78FD1B0E" w14:textId="77777777" w:rsidR="009E1F5E" w:rsidRDefault="009E1F5E">
      <w:r w:rsidRPr="009E1F5E">
        <w:t xml:space="preserve">- Sustituye los valores entre corchetes [] con la información específica de tu encargo de auditoría. </w:t>
      </w:r>
    </w:p>
    <w:p w14:paraId="2E382D87" w14:textId="77777777" w:rsidR="009E1F5E" w:rsidRDefault="009E1F5E">
      <w:r w:rsidRPr="009E1F5E">
        <w:t xml:space="preserve">- Si ya tienes una lista de hallazgos en borrador, adjúntalos después del </w:t>
      </w:r>
      <w:proofErr w:type="spellStart"/>
      <w:r w:rsidRPr="009E1F5E">
        <w:t>prompt</w:t>
      </w:r>
      <w:proofErr w:type="spellEnd"/>
      <w:r w:rsidRPr="009E1F5E">
        <w:t xml:space="preserve"> para que la IA los estructure automáticamente. </w:t>
      </w:r>
    </w:p>
    <w:p w14:paraId="332683CE" w14:textId="77777777" w:rsidR="009E1F5E" w:rsidRDefault="009E1F5E">
      <w:r w:rsidRPr="009E1F5E">
        <w:t>- Solicita a la IA que genere el documento en un formato compatible con procesadores de texto (</w:t>
      </w:r>
      <w:proofErr w:type="spellStart"/>
      <w:r w:rsidRPr="009E1F5E">
        <w:t>Markdown</w:t>
      </w:r>
      <w:proofErr w:type="spellEnd"/>
      <w:r w:rsidRPr="009E1F5E">
        <w:t xml:space="preserve"> o texto enriquecido). </w:t>
      </w:r>
    </w:p>
    <w:p w14:paraId="7CD2C6E0" w14:textId="3C375E39" w:rsidR="009A2238" w:rsidRDefault="009E1F5E">
      <w:r w:rsidRPr="009E1F5E">
        <w:t>- Verifica que los riesgos mencionados (Efecto) sean proporcionales a la materialidad de los hallazgos descritos.</w:t>
      </w:r>
    </w:p>
    <w:p w14:paraId="491376A3" w14:textId="77777777" w:rsidR="009E1F5E" w:rsidRDefault="009E1F5E">
      <w:pPr>
        <w:pBdr>
          <w:bottom w:val="single" w:sz="6" w:space="1" w:color="auto"/>
        </w:pBdr>
      </w:pPr>
    </w:p>
    <w:p w14:paraId="48C782E3" w14:textId="77777777" w:rsidR="009E1F5E" w:rsidRDefault="009E1F5E"/>
    <w:p w14:paraId="5FF6DFE2" w14:textId="1B1C30A5" w:rsidR="009E1F5E" w:rsidRDefault="009E1F5E">
      <w:proofErr w:type="spellStart"/>
      <w:r>
        <w:t>Prompt</w:t>
      </w:r>
      <w:proofErr w:type="spellEnd"/>
      <w:r>
        <w:t>:</w:t>
      </w:r>
    </w:p>
    <w:p w14:paraId="6E108811" w14:textId="77777777" w:rsidR="009E1F5E" w:rsidRDefault="009E1F5E"/>
    <w:p w14:paraId="58407D00" w14:textId="77777777" w:rsidR="009E1F5E" w:rsidRDefault="009E1F5E" w:rsidP="009E1F5E">
      <w:r>
        <w:t>Actúa como un Auditor Interno Senior con más de 15 años de experiencia en la evaluación de sistemas de control interno y salvaguarda de activos bajo marcos COSO. Tu objetivo es redactar una 'Carta a la Gerencia' profesional, técnica y constructiva basada en los hallazgos detectados durante el período de auditoría de [Fecha de Inicio] a [Fecha de Fin] en la organización [Nombre de la Empresa].</w:t>
      </w:r>
    </w:p>
    <w:p w14:paraId="3D084FA7" w14:textId="77777777" w:rsidR="009E1F5E" w:rsidRDefault="009E1F5E" w:rsidP="009E1F5E"/>
    <w:p w14:paraId="02E48DAB" w14:textId="77777777" w:rsidR="009E1F5E" w:rsidRDefault="009E1F5E" w:rsidP="009E1F5E"/>
    <w:p w14:paraId="151B7DFD" w14:textId="77777777" w:rsidR="009E1F5E" w:rsidRDefault="009E1F5E" w:rsidP="009E1F5E">
      <w:r>
        <w:t xml:space="preserve">Primero, establece un tono formal, objetivo y propositivo. Inicia con una sección de introducción que explique el alcance de la revisión, aclarando que el examen se realizó de acuerdo con las Normas Internacionales para el Ejercicio Profesional de la Auditoría Interna (NIEPAI) y que el propósito principal es fortalecer el entorno de control de [Departamento o Proceso Específico, </w:t>
      </w:r>
      <w:proofErr w:type="spellStart"/>
      <w:r>
        <w:t>ej</w:t>
      </w:r>
      <w:proofErr w:type="spellEnd"/>
      <w:r>
        <w:t>: Gestión de Almacenes y Activos Fijos].</w:t>
      </w:r>
    </w:p>
    <w:p w14:paraId="5ABD1479" w14:textId="77777777" w:rsidR="009E1F5E" w:rsidRDefault="009E1F5E" w:rsidP="009E1F5E"/>
    <w:p w14:paraId="22C75454" w14:textId="77777777" w:rsidR="009E1F5E" w:rsidRDefault="009E1F5E" w:rsidP="009E1F5E"/>
    <w:p w14:paraId="53FAE358" w14:textId="77777777" w:rsidR="009E1F5E" w:rsidRDefault="009E1F5E" w:rsidP="009E1F5E">
      <w:r>
        <w:t xml:space="preserve">Para el cuerpo del documento, desarrolla una estructura detallada para cada hallazgo identificado. Por cada punto crítico, debes desglosar: 1) Condición (descripción exacta de la deficiencia encontrada), 2) Criterio (norma, política interna o manual de procedimientos que se está incumpliendo), 3) Causa (análisis de la raíz del problema, sea por falta de supervisión, ausencia de segregación de funciones o fallas tecnológicas), y 4) Efecto o Riesgo (impacto financiero, </w:t>
      </w:r>
      <w:r>
        <w:lastRenderedPageBreak/>
        <w:t xml:space="preserve">operativo o legal para la organización). Asegúrate de profundizar en [Describir el hallazgo principal, </w:t>
      </w:r>
      <w:proofErr w:type="spellStart"/>
      <w:r>
        <w:t>ej</w:t>
      </w:r>
      <w:proofErr w:type="spellEnd"/>
      <w:r>
        <w:t>: falta de conciliación de activos fijos contra el libro mayor].</w:t>
      </w:r>
    </w:p>
    <w:p w14:paraId="5AF09616" w14:textId="77777777" w:rsidR="009E1F5E" w:rsidRDefault="009E1F5E" w:rsidP="009E1F5E"/>
    <w:p w14:paraId="5ABAB224" w14:textId="77777777" w:rsidR="009E1F5E" w:rsidRDefault="009E1F5E" w:rsidP="009E1F5E"/>
    <w:p w14:paraId="4750FB59" w14:textId="77777777" w:rsidR="009E1F5E" w:rsidRDefault="009E1F5E" w:rsidP="009E1F5E">
      <w:r>
        <w:t>Posteriormente, redacta recomendaciones de mejora que sean específicas, medibles, alcanzables, relevantes y con un marco de tiempo sugerido (SMART). Estas sugerencias deben estar orientadas a mitigar los riesgos expuestos y optimizar el uso de los recursos de [Nombre de la Empresa]. Incluye un apartado para que la Gerencia de [Área Responsable] inserte sus comentarios, el plan de acción correctivo, los responsables asignados y las fechas compromiso de implementación.</w:t>
      </w:r>
    </w:p>
    <w:p w14:paraId="08C7713C" w14:textId="77777777" w:rsidR="009E1F5E" w:rsidRDefault="009E1F5E" w:rsidP="009E1F5E"/>
    <w:p w14:paraId="664FAD7D" w14:textId="77777777" w:rsidR="009E1F5E" w:rsidRDefault="009E1F5E" w:rsidP="009E1F5E"/>
    <w:p w14:paraId="19BF7213" w14:textId="77777777" w:rsidR="009E1F5E" w:rsidRDefault="009E1F5E" w:rsidP="009E1F5E">
      <w:r>
        <w:t>Finalmente, cierra la carta con una conclusión que resuma la importancia de implementar estas mejoras para asegurar la continuidad del negocio y la integridad de la información financiera. Utiliza un lenguaje que promueva la cultura de control y la transparencia, evitando un tono punitivo. Revisa que la terminología contable y de auditoría sea precisa, coherente y profesional.</w:t>
      </w:r>
    </w:p>
    <w:p w14:paraId="6087F853" w14:textId="77777777" w:rsidR="009E1F5E" w:rsidRDefault="009E1F5E" w:rsidP="009E1F5E"/>
    <w:p w14:paraId="54792FBE" w14:textId="5B4E758C" w:rsidR="009E1F5E" w:rsidRDefault="009E1F5E" w:rsidP="009E1F5E">
      <w:r>
        <w:t>Si falta información clave para completar los campos entre corchetes, hazme las preguntas necesarias antes de responder.</w:t>
      </w:r>
    </w:p>
    <w:sectPr w:rsidR="009E1F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5E"/>
    <w:rsid w:val="007711A9"/>
    <w:rsid w:val="00996E61"/>
    <w:rsid w:val="009A2238"/>
    <w:rsid w:val="009E1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A96D"/>
  <w15:chartTrackingRefBased/>
  <w15:docId w15:val="{C37BFEA3-36A4-45E3-97D8-E220E0BD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1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E1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E1F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E1F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E1F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E1F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1F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1F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1F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1F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E1F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E1F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E1F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E1F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E1F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1F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1F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1F5E"/>
    <w:rPr>
      <w:rFonts w:eastAsiaTheme="majorEastAsia" w:cstheme="majorBidi"/>
      <w:color w:val="272727" w:themeColor="text1" w:themeTint="D8"/>
    </w:rPr>
  </w:style>
  <w:style w:type="paragraph" w:styleId="Ttulo">
    <w:name w:val="Title"/>
    <w:basedOn w:val="Normal"/>
    <w:next w:val="Normal"/>
    <w:link w:val="TtuloCar"/>
    <w:uiPriority w:val="10"/>
    <w:qFormat/>
    <w:rsid w:val="009E1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1F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1F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1F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1F5E"/>
    <w:pPr>
      <w:spacing w:before="160"/>
      <w:jc w:val="center"/>
    </w:pPr>
    <w:rPr>
      <w:i/>
      <w:iCs/>
      <w:color w:val="404040" w:themeColor="text1" w:themeTint="BF"/>
    </w:rPr>
  </w:style>
  <w:style w:type="character" w:customStyle="1" w:styleId="CitaCar">
    <w:name w:val="Cita Car"/>
    <w:basedOn w:val="Fuentedeprrafopredeter"/>
    <w:link w:val="Cita"/>
    <w:uiPriority w:val="29"/>
    <w:rsid w:val="009E1F5E"/>
    <w:rPr>
      <w:i/>
      <w:iCs/>
      <w:color w:val="404040" w:themeColor="text1" w:themeTint="BF"/>
    </w:rPr>
  </w:style>
  <w:style w:type="paragraph" w:styleId="Prrafodelista">
    <w:name w:val="List Paragraph"/>
    <w:basedOn w:val="Normal"/>
    <w:uiPriority w:val="34"/>
    <w:qFormat/>
    <w:rsid w:val="009E1F5E"/>
    <w:pPr>
      <w:ind w:left="720"/>
      <w:contextualSpacing/>
    </w:pPr>
  </w:style>
  <w:style w:type="character" w:styleId="nfasisintenso">
    <w:name w:val="Intense Emphasis"/>
    <w:basedOn w:val="Fuentedeprrafopredeter"/>
    <w:uiPriority w:val="21"/>
    <w:qFormat/>
    <w:rsid w:val="009E1F5E"/>
    <w:rPr>
      <w:i/>
      <w:iCs/>
      <w:color w:val="0F4761" w:themeColor="accent1" w:themeShade="BF"/>
    </w:rPr>
  </w:style>
  <w:style w:type="paragraph" w:styleId="Citadestacada">
    <w:name w:val="Intense Quote"/>
    <w:basedOn w:val="Normal"/>
    <w:next w:val="Normal"/>
    <w:link w:val="CitadestacadaCar"/>
    <w:uiPriority w:val="30"/>
    <w:qFormat/>
    <w:rsid w:val="009E1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E1F5E"/>
    <w:rPr>
      <w:i/>
      <w:iCs/>
      <w:color w:val="0F4761" w:themeColor="accent1" w:themeShade="BF"/>
    </w:rPr>
  </w:style>
  <w:style w:type="character" w:styleId="Referenciaintensa">
    <w:name w:val="Intense Reference"/>
    <w:basedOn w:val="Fuentedeprrafopredeter"/>
    <w:uiPriority w:val="32"/>
    <w:qFormat/>
    <w:rsid w:val="009E1F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2532</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2026-06-15T03:38:00Z</dcterms:created>
  <dcterms:modified xsi:type="dcterms:W3CDTF">2026-06-15T03:39:00Z</dcterms:modified>
</cp:coreProperties>
</file>